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PROJECT TITLE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Facilities, Equipment and Other Resources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tl w:val="0"/>
        </w:rPr>
        <w:t xml:space="preserve">ORGANIZATION</w:t>
      </w:r>
      <w:r w:rsidDel="00000000" w:rsidR="00000000" w:rsidRPr="00000000">
        <w:rPr>
          <w:rtl w:val="0"/>
        </w:rPr>
        <w:t xml:space="preserve"> NAME]</w:t>
      </w:r>
      <w:r w:rsidDel="00000000" w:rsidR="00000000" w:rsidRPr="00000000">
        <w:rPr>
          <w:rtl w:val="0"/>
        </w:rPr>
        <w:t xml:space="preserve"> will provide the project staff and contractors described in the Budget Justification. </w:t>
      </w:r>
    </w:p>
    <w:p w:rsidR="00000000" w:rsidDel="00000000" w:rsidP="00000000" w:rsidRDefault="00000000" w:rsidRPr="00000000" w14:paraId="00000006">
      <w:pPr>
        <w:rPr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following resources will be made available to the project at no direct cost to the budget.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  <w:color w:val="38761d"/>
        </w:rPr>
      </w:pPr>
      <w:r w:rsidDel="00000000" w:rsidR="00000000" w:rsidRPr="00000000">
        <w:rPr>
          <w:i w:val="1"/>
          <w:color w:val="38761d"/>
          <w:rtl w:val="0"/>
        </w:rPr>
        <w:t xml:space="preserve">In narrative form, provide descriptions for the following: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1"/>
          <w:smallCaps w:val="0"/>
          <w:strike w:val="0"/>
          <w:color w:val="ff0000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What kinds of physical space and equipment will be made available for staff?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1"/>
          <w:smallCaps w:val="0"/>
          <w:strike w:val="0"/>
          <w:color w:val="38761d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38761d"/>
          <w:u w:val="none"/>
          <w:shd w:fill="auto" w:val="clear"/>
          <w:vertAlign w:val="baseline"/>
          <w:rtl w:val="0"/>
        </w:rPr>
        <w:t xml:space="preserve">e.g. office space/ equipment such as computers, phones, internal network access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1"/>
          <w:smallCaps w:val="0"/>
          <w:strike w:val="0"/>
          <w:color w:val="38761d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38761d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i w:val="1"/>
          <w:smallCaps w:val="0"/>
          <w:strike w:val="0"/>
          <w:color w:val="38761d"/>
          <w:u w:val="none"/>
          <w:shd w:fill="auto" w:val="clear"/>
          <w:vertAlign w:val="baseline"/>
          <w:rtl w:val="0"/>
        </w:rPr>
        <w:t xml:space="preserve">supports</w:t>
      </w:r>
      <w:r w:rsidDel="00000000" w:rsidR="00000000" w:rsidRPr="00000000">
        <w:rPr>
          <w:i w:val="1"/>
          <w:smallCaps w:val="0"/>
          <w:strike w:val="0"/>
          <w:color w:val="38761d"/>
          <w:u w:val="none"/>
          <w:shd w:fill="auto" w:val="clear"/>
          <w:vertAlign w:val="baseline"/>
          <w:rtl w:val="0"/>
        </w:rPr>
        <w:t xml:space="preserve">/equipment will staff working remotely receive?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1"/>
          <w:smallCaps w:val="0"/>
          <w:strike w:val="0"/>
          <w:color w:val="38761d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38761d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i w:val="1"/>
          <w:smallCaps w:val="0"/>
          <w:strike w:val="0"/>
          <w:color w:val="38761d"/>
          <w:u w:val="none"/>
          <w:shd w:fill="auto" w:val="clear"/>
          <w:vertAlign w:val="baseline"/>
          <w:rtl w:val="0"/>
        </w:rPr>
        <w:t xml:space="preserve">supports</w:t>
      </w:r>
      <w:r w:rsidDel="00000000" w:rsidR="00000000" w:rsidRPr="00000000">
        <w:rPr>
          <w:i w:val="1"/>
          <w:smallCaps w:val="0"/>
          <w:strike w:val="0"/>
          <w:color w:val="38761d"/>
          <w:u w:val="none"/>
          <w:shd w:fill="auto" w:val="clear"/>
          <w:vertAlign w:val="baseline"/>
          <w:rtl w:val="0"/>
        </w:rPr>
        <w:t xml:space="preserve"> will external collaborators receive? (e.g. evaluator, researcher)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i w:val="1"/>
          <w:smallCaps w:val="0"/>
          <w:strike w:val="0"/>
          <w:color w:val="00b05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1"/>
          <w:smallCaps w:val="0"/>
          <w:strike w:val="0"/>
          <w:color w:val="ff0000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What types of on site and peripheral services will be available to project staff?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1"/>
          <w:smallCaps w:val="0"/>
          <w:strike w:val="0"/>
          <w:color w:val="38761d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38761d"/>
          <w:u w:val="none"/>
          <w:shd w:fill="auto" w:val="clear"/>
          <w:vertAlign w:val="baseline"/>
          <w:rtl w:val="0"/>
        </w:rPr>
        <w:t xml:space="preserve">e.g. web access, IT support, HR services, office space, equipment, meeting space, accounting, payroll services, legal services, liability insurance, safety/security services, janitorial services, etc.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1"/>
          <w:smallCaps w:val="0"/>
          <w:strike w:val="0"/>
          <w:color w:val="00b05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1"/>
          <w:smallCaps w:val="0"/>
          <w:strike w:val="0"/>
          <w:color w:val="ff0000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What online resources will be made available to the project?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1"/>
          <w:smallCaps w:val="0"/>
          <w:strike w:val="0"/>
          <w:color w:val="38761d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38761d"/>
          <w:u w:val="none"/>
          <w:shd w:fill="auto" w:val="clear"/>
          <w:vertAlign w:val="baseline"/>
          <w:rtl w:val="0"/>
        </w:rPr>
        <w:t xml:space="preserve">e.g. digital conferencing (e.g. Zoom, Microsoft Teams), digital audio and video recording services, project management software/ systems, servers, wireless networking, and other extant materials (curriculum, software licenses, etc.)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808080"/>
        <w:sz w:val="18"/>
        <w:szCs w:val="18"/>
      </w:rPr>
    </w:pPr>
    <w:r w:rsidDel="00000000" w:rsidR="00000000" w:rsidRPr="00000000">
      <w:rPr>
        <w:rFonts w:ascii="Aptos" w:cs="Aptos" w:eastAsia="Aptos" w:hAnsi="Aptos"/>
        <w:color w:val="808080"/>
        <w:sz w:val="18"/>
        <w:szCs w:val="18"/>
        <w:rtl w:val="0"/>
      </w:rPr>
      <w:t xml:space="preserve">There is no page limit for FEOR. Remove page numbers before uploading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>
        <w:b w:val="1"/>
        <w:color w:val="38761d"/>
      </w:rPr>
    </w:pPr>
    <w:r w:rsidDel="00000000" w:rsidR="00000000" w:rsidRPr="00000000">
      <w:rPr>
        <w:b w:val="1"/>
        <w:color w:val="38761d"/>
        <w:rtl w:val="0"/>
      </w:rPr>
      <w:t xml:space="preserve">CSforAll 2024</w:t>
    </w:r>
  </w:p>
  <w:p w:rsidR="00000000" w:rsidDel="00000000" w:rsidP="00000000" w:rsidRDefault="00000000" w:rsidRPr="00000000" w14:paraId="00000018">
    <w:pPr>
      <w:jc w:val="center"/>
      <w:rPr>
        <w:b w:val="1"/>
        <w:color w:val="38761d"/>
      </w:rPr>
    </w:pPr>
    <w:r w:rsidDel="00000000" w:rsidR="00000000" w:rsidRPr="00000000">
      <w:rPr>
        <w:b w:val="1"/>
        <w:color w:val="38761d"/>
        <w:rtl w:val="0"/>
      </w:rPr>
      <w:t xml:space="preserve">Facilities, Equipment and Other Resources (FEOR) Template</w:t>
    </w:r>
  </w:p>
  <w:p w:rsidR="00000000" w:rsidDel="00000000" w:rsidP="00000000" w:rsidRDefault="00000000" w:rsidRPr="00000000" w14:paraId="00000019">
    <w:pPr>
      <w:rPr>
        <w:color w:val="ff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>
        <w:i w:val="1"/>
        <w:color w:val="ff0000"/>
        <w:sz w:val="18"/>
        <w:szCs w:val="18"/>
      </w:rPr>
    </w:pPr>
    <w:r w:rsidDel="00000000" w:rsidR="00000000" w:rsidRPr="00000000">
      <w:rPr>
        <w:color w:val="ff0000"/>
        <w:sz w:val="18"/>
        <w:szCs w:val="18"/>
        <w:rtl w:val="0"/>
      </w:rPr>
      <w:t xml:space="preserve">Red text = requirement or recommendation from the RFP or PAPPG (</w:t>
    </w:r>
    <w:r w:rsidDel="00000000" w:rsidR="00000000" w:rsidRPr="00000000">
      <w:rPr>
        <w:i w:val="1"/>
        <w:color w:val="ff0000"/>
        <w:sz w:val="18"/>
        <w:szCs w:val="18"/>
        <w:rtl w:val="0"/>
      </w:rPr>
      <w:t xml:space="preserve">these should be removed when document is put into its final draft and submitted)</w:t>
    </w:r>
  </w:p>
  <w:p w:rsidR="00000000" w:rsidDel="00000000" w:rsidP="00000000" w:rsidRDefault="00000000" w:rsidRPr="00000000" w14:paraId="0000001B">
    <w:pPr>
      <w:rPr>
        <w:i w:val="1"/>
        <w:color w:val="38761d"/>
        <w:sz w:val="18"/>
        <w:szCs w:val="18"/>
      </w:rPr>
    </w:pPr>
    <w:r w:rsidDel="00000000" w:rsidR="00000000" w:rsidRPr="00000000">
      <w:rPr>
        <w:color w:val="38761d"/>
        <w:sz w:val="18"/>
        <w:szCs w:val="18"/>
        <w:rtl w:val="0"/>
      </w:rPr>
      <w:t xml:space="preserve">Green text = comments/insights/clarifications from Trivium (</w:t>
    </w:r>
    <w:r w:rsidDel="00000000" w:rsidR="00000000" w:rsidRPr="00000000">
      <w:rPr>
        <w:i w:val="1"/>
        <w:color w:val="38761d"/>
        <w:sz w:val="18"/>
        <w:szCs w:val="18"/>
        <w:rtl w:val="0"/>
      </w:rPr>
      <w:t xml:space="preserve">these should be removed when document is put into its final draft and submitted)</w:t>
    </w:r>
  </w:p>
  <w:p w:rsidR="00000000" w:rsidDel="00000000" w:rsidP="00000000" w:rsidRDefault="00000000" w:rsidRPr="00000000" w14:paraId="0000001C">
    <w:pPr>
      <w:rPr>
        <w:sz w:val="18"/>
        <w:szCs w:val="18"/>
      </w:rPr>
    </w:pPr>
    <w:r w:rsidDel="00000000" w:rsidR="00000000" w:rsidRPr="00000000">
      <w:rPr>
        <w:b w:val="1"/>
        <w:sz w:val="18"/>
        <w:szCs w:val="18"/>
        <w:u w:val="single"/>
        <w:rtl w:val="0"/>
      </w:rPr>
      <w:t xml:space="preserve">Underline and Bold</w:t>
    </w:r>
    <w:r w:rsidDel="00000000" w:rsidR="00000000" w:rsidRPr="00000000">
      <w:rPr>
        <w:sz w:val="18"/>
        <w:szCs w:val="18"/>
        <w:rtl w:val="0"/>
      </w:rPr>
      <w:t xml:space="preserve"> = a required header to be used</w:t>
    </w:r>
  </w:p>
  <w:p w:rsidR="00000000" w:rsidDel="00000000" w:rsidP="00000000" w:rsidRDefault="00000000" w:rsidRPr="00000000" w14:paraId="0000001D">
    <w:pPr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All recipients, subrecipients, and partners providing facilities, equipment, or other resources to the project that are not included in the budget justification should add content to this document.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887860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A13FB2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3FB2"/>
  </w:style>
  <w:style w:type="paragraph" w:styleId="Footer">
    <w:name w:val="footer"/>
    <w:basedOn w:val="Normal"/>
    <w:link w:val="FooterChar"/>
    <w:uiPriority w:val="99"/>
    <w:unhideWhenUsed w:val="1"/>
    <w:rsid w:val="00A13FB2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3FB2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cIlSrCxcfnwVmKw6C0WBkY8jqg==">CgMxLjA4AHIhMU44ODU0UTNmT0YtT011dmZWWnB5a29wYnRJUEFyaXRN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2024-05-08T20:41:00Z</dcterms:created>
</cp:coreProperties>
</file>